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414DBC" w:rsidRPr="00414DBC" w:rsidTr="000D552F">
        <w:tc>
          <w:tcPr>
            <w:tcW w:w="4784" w:type="dxa"/>
          </w:tcPr>
          <w:p w:rsidR="00414DBC" w:rsidRPr="00414DBC" w:rsidRDefault="00414DBC" w:rsidP="00414DBC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hideMark/>
          </w:tcPr>
          <w:p w:rsidR="00414DBC" w:rsidRPr="00414DBC" w:rsidRDefault="00414DBC" w:rsidP="00414DBC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</w:rPr>
              <w:t>УТВЕРЖДЕ</w:t>
            </w:r>
            <w:r w:rsidRPr="00414DBC">
              <w:rPr>
                <w:rFonts w:eastAsiaTheme="minorEastAsia"/>
                <w:sz w:val="28"/>
                <w:szCs w:val="28"/>
              </w:rPr>
              <w:t>Н</w:t>
            </w:r>
          </w:p>
          <w:p w:rsidR="00414DBC" w:rsidRPr="00414DBC" w:rsidRDefault="00414DBC" w:rsidP="00414DBC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постановлением администрации</w:t>
            </w:r>
          </w:p>
          <w:p w:rsidR="00414DBC" w:rsidRPr="00414DBC" w:rsidRDefault="00414DBC" w:rsidP="00414DBC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Арзгирского муниципального </w:t>
            </w:r>
            <w:r w:rsidR="00B040E4">
              <w:rPr>
                <w:sz w:val="28"/>
                <w:szCs w:val="28"/>
              </w:rPr>
              <w:t>округа</w:t>
            </w:r>
          </w:p>
          <w:p w:rsidR="00414DBC" w:rsidRPr="00414DBC" w:rsidRDefault="00414DBC" w:rsidP="00414DBC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Ставропольского края</w:t>
            </w:r>
          </w:p>
          <w:p w:rsidR="00414DBC" w:rsidRPr="00414DBC" w:rsidRDefault="004327F8" w:rsidP="00972BB4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</w:rPr>
              <w:t>от 25</w:t>
            </w:r>
            <w:r w:rsidR="00414DBC" w:rsidRPr="00414DBC">
              <w:rPr>
                <w:rFonts w:eastAsiaTheme="minorEastAsia"/>
                <w:sz w:val="28"/>
                <w:szCs w:val="28"/>
              </w:rPr>
              <w:t xml:space="preserve"> </w:t>
            </w:r>
            <w:r w:rsidR="00972BB4">
              <w:rPr>
                <w:rFonts w:eastAsiaTheme="minorEastAsia"/>
                <w:sz w:val="28"/>
                <w:szCs w:val="28"/>
              </w:rPr>
              <w:t>января</w:t>
            </w:r>
            <w:r w:rsidR="00414DBC" w:rsidRPr="00414DBC">
              <w:rPr>
                <w:rFonts w:eastAsiaTheme="minorEastAsia"/>
                <w:sz w:val="28"/>
                <w:szCs w:val="28"/>
              </w:rPr>
              <w:t xml:space="preserve"> 202</w:t>
            </w:r>
            <w:r w:rsidR="00972BB4">
              <w:rPr>
                <w:rFonts w:eastAsiaTheme="minorEastAsia"/>
                <w:sz w:val="28"/>
                <w:szCs w:val="28"/>
              </w:rPr>
              <w:t>2</w:t>
            </w:r>
            <w:r w:rsidR="00414DBC" w:rsidRPr="00414DBC">
              <w:rPr>
                <w:rFonts w:eastAsiaTheme="minorEastAsia"/>
                <w:sz w:val="28"/>
                <w:szCs w:val="28"/>
              </w:rPr>
              <w:t xml:space="preserve"> года №</w:t>
            </w:r>
            <w:r w:rsidR="00414DBC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47</w:t>
            </w:r>
            <w:r w:rsidR="0025409C">
              <w:rPr>
                <w:rFonts w:eastAsiaTheme="minorEastAsia"/>
                <w:sz w:val="28"/>
                <w:szCs w:val="28"/>
              </w:rPr>
              <w:t>_</w:t>
            </w:r>
          </w:p>
        </w:tc>
      </w:tr>
      <w:tr w:rsidR="00414DBC" w:rsidRPr="00414DBC" w:rsidTr="000D552F">
        <w:tc>
          <w:tcPr>
            <w:tcW w:w="4784" w:type="dxa"/>
          </w:tcPr>
          <w:p w:rsidR="00414DBC" w:rsidRPr="00414DBC" w:rsidRDefault="00414DBC" w:rsidP="00414DBC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414DBC" w:rsidRPr="00414DBC" w:rsidRDefault="00414DBC" w:rsidP="00414DBC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414DBC" w:rsidRPr="00414DBC" w:rsidRDefault="00414DBC" w:rsidP="00414DBC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</w:tbl>
    <w:p w:rsidR="00414DBC" w:rsidRPr="00414DBC" w:rsidRDefault="00414DBC" w:rsidP="00414DBC">
      <w:pPr>
        <w:spacing w:line="240" w:lineRule="exact"/>
        <w:jc w:val="center"/>
        <w:rPr>
          <w:rFonts w:eastAsiaTheme="minorEastAsia"/>
          <w:sz w:val="28"/>
          <w:szCs w:val="28"/>
        </w:rPr>
      </w:pPr>
      <w:r w:rsidRPr="00414DBC">
        <w:rPr>
          <w:rFonts w:eastAsiaTheme="minorEastAsia"/>
          <w:sz w:val="28"/>
          <w:szCs w:val="28"/>
        </w:rPr>
        <w:t>СОСТАВ</w:t>
      </w:r>
    </w:p>
    <w:p w:rsidR="00414DBC" w:rsidRPr="00414DBC" w:rsidRDefault="00414DBC" w:rsidP="00414DBC">
      <w:pPr>
        <w:spacing w:line="240" w:lineRule="exact"/>
        <w:jc w:val="center"/>
        <w:rPr>
          <w:rFonts w:eastAsiaTheme="minorEastAsia"/>
          <w:sz w:val="28"/>
          <w:szCs w:val="28"/>
        </w:rPr>
      </w:pPr>
      <w:r w:rsidRPr="00414DBC">
        <w:rPr>
          <w:rFonts w:eastAsiaTheme="minorEastAsia"/>
          <w:sz w:val="28"/>
          <w:szCs w:val="28"/>
        </w:rPr>
        <w:t xml:space="preserve">  совета при главе Арзгирского муниципального </w:t>
      </w:r>
      <w:r w:rsidR="0025409C">
        <w:rPr>
          <w:rFonts w:eastAsiaTheme="minorEastAsia"/>
          <w:sz w:val="28"/>
          <w:szCs w:val="28"/>
        </w:rPr>
        <w:t>округа</w:t>
      </w:r>
      <w:r w:rsidRPr="00414DBC">
        <w:rPr>
          <w:rFonts w:eastAsiaTheme="minorEastAsia"/>
          <w:sz w:val="28"/>
          <w:szCs w:val="28"/>
        </w:rPr>
        <w:t xml:space="preserve"> Ставропольского края  по делам казачества (далее - совет)</w:t>
      </w:r>
    </w:p>
    <w:p w:rsidR="00887368" w:rsidRPr="00414DBC" w:rsidRDefault="00887368" w:rsidP="00887368">
      <w:pPr>
        <w:rPr>
          <w:rFonts w:eastAsiaTheme="minorEastAsia"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6060"/>
      </w:tblGrid>
      <w:tr w:rsidR="00414DBC" w:rsidRPr="00414DBC" w:rsidTr="00C55B3B">
        <w:tc>
          <w:tcPr>
            <w:tcW w:w="3510" w:type="dxa"/>
            <w:hideMark/>
          </w:tcPr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Палагута Алексей</w:t>
            </w:r>
          </w:p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глава Арзгирского муниципального </w:t>
            </w:r>
            <w:r w:rsidR="0025409C">
              <w:rPr>
                <w:rFonts w:eastAsiaTheme="minorEastAsia"/>
                <w:sz w:val="28"/>
                <w:szCs w:val="28"/>
              </w:rPr>
              <w:t>округа</w:t>
            </w:r>
            <w:r w:rsidRPr="00414DBC">
              <w:rPr>
                <w:rFonts w:eastAsiaTheme="minorEastAsia"/>
                <w:sz w:val="28"/>
                <w:szCs w:val="28"/>
              </w:rPr>
              <w:t xml:space="preserve"> Ставропольского края, председатель совета</w:t>
            </w:r>
          </w:p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14DBC" w:rsidRPr="00414DBC" w:rsidTr="00C55B3B">
        <w:tc>
          <w:tcPr>
            <w:tcW w:w="3510" w:type="dxa"/>
            <w:hideMark/>
          </w:tcPr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Дядюшко Анатолий</w:t>
            </w:r>
          </w:p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заместитель главы администрации Арзгирского муниципального </w:t>
            </w:r>
            <w:r w:rsidR="0025409C">
              <w:rPr>
                <w:rFonts w:eastAsiaTheme="minorEastAsia"/>
                <w:sz w:val="28"/>
                <w:szCs w:val="28"/>
              </w:rPr>
              <w:t>округа</w:t>
            </w:r>
            <w:r w:rsidRPr="00414DBC">
              <w:rPr>
                <w:rFonts w:eastAsiaTheme="minorEastAsia"/>
                <w:sz w:val="28"/>
                <w:szCs w:val="28"/>
              </w:rPr>
              <w:t xml:space="preserve"> Ставропольского края, заместитель председателя совета</w:t>
            </w:r>
            <w:r w:rsidRPr="00414DBC">
              <w:rPr>
                <w:rFonts w:eastAsiaTheme="minorEastAsia"/>
                <w:sz w:val="28"/>
                <w:szCs w:val="28"/>
                <w:lang w:eastAsia="en-US"/>
              </w:rPr>
              <w:t xml:space="preserve"> </w:t>
            </w:r>
          </w:p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14DBC" w:rsidRPr="00414DBC" w:rsidTr="00C55B3B">
        <w:tc>
          <w:tcPr>
            <w:tcW w:w="3510" w:type="dxa"/>
            <w:hideMark/>
          </w:tcPr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Лавров Станислав </w:t>
            </w:r>
          </w:p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Викторович</w:t>
            </w:r>
          </w:p>
        </w:tc>
        <w:tc>
          <w:tcPr>
            <w:tcW w:w="6060" w:type="dxa"/>
          </w:tcPr>
          <w:p w:rsidR="00414DBC" w:rsidRPr="00414DBC" w:rsidRDefault="00C55B3B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заместитель начальника отдела</w:t>
            </w:r>
            <w:r w:rsidR="00414DBC" w:rsidRPr="00414DBC">
              <w:rPr>
                <w:rFonts w:eastAsiaTheme="minorEastAsia"/>
                <w:sz w:val="28"/>
                <w:szCs w:val="28"/>
              </w:rPr>
              <w:t xml:space="preserve"> по гражданской обороне, чрезвычайным ситуациям и взаим</w:t>
            </w:r>
            <w:r w:rsidR="00414DBC" w:rsidRPr="00414DBC">
              <w:rPr>
                <w:rFonts w:eastAsiaTheme="minorEastAsia"/>
                <w:sz w:val="28"/>
                <w:szCs w:val="28"/>
              </w:rPr>
              <w:t>о</w:t>
            </w:r>
            <w:r w:rsidR="00414DBC" w:rsidRPr="00414DBC">
              <w:rPr>
                <w:rFonts w:eastAsiaTheme="minorEastAsia"/>
                <w:sz w:val="28"/>
                <w:szCs w:val="28"/>
              </w:rPr>
              <w:t>действию с правоохранительными орга</w:t>
            </w:r>
            <w:r w:rsidR="004327F8">
              <w:rPr>
                <w:rFonts w:eastAsiaTheme="minorEastAsia"/>
                <w:sz w:val="28"/>
                <w:szCs w:val="28"/>
              </w:rPr>
              <w:t>нами</w:t>
            </w:r>
            <w:r w:rsidR="00414DBC">
              <w:rPr>
                <w:rFonts w:eastAsiaTheme="minorEastAsia"/>
                <w:sz w:val="28"/>
                <w:szCs w:val="28"/>
              </w:rPr>
              <w:t xml:space="preserve">  </w:t>
            </w:r>
            <w:r w:rsidR="00414DBC" w:rsidRPr="00414DBC">
              <w:rPr>
                <w:rFonts w:eastAsiaTheme="minorEastAsia"/>
                <w:sz w:val="28"/>
                <w:szCs w:val="28"/>
              </w:rPr>
              <w:t xml:space="preserve">администрации Арзгирского муниципального </w:t>
            </w:r>
            <w:r w:rsidR="0025409C">
              <w:rPr>
                <w:rFonts w:eastAsiaTheme="minorEastAsia"/>
                <w:sz w:val="28"/>
                <w:szCs w:val="28"/>
              </w:rPr>
              <w:t>округа</w:t>
            </w:r>
            <w:r w:rsidR="00414DBC" w:rsidRPr="00414DBC">
              <w:rPr>
                <w:rFonts w:eastAsiaTheme="minorEastAsia"/>
                <w:sz w:val="28"/>
                <w:szCs w:val="28"/>
              </w:rPr>
              <w:t>, секретарь совета</w:t>
            </w:r>
          </w:p>
          <w:p w:rsidR="00414DBC" w:rsidRPr="00414DBC" w:rsidRDefault="00414DB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14DBC" w:rsidRPr="00414DBC" w:rsidTr="00C55B3B">
        <w:tc>
          <w:tcPr>
            <w:tcW w:w="9570" w:type="dxa"/>
            <w:gridSpan w:val="2"/>
          </w:tcPr>
          <w:p w:rsidR="00414DBC" w:rsidRPr="00414DBC" w:rsidRDefault="00414DBC" w:rsidP="00414DBC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Члены совета:</w:t>
            </w:r>
          </w:p>
          <w:p w:rsidR="00414DBC" w:rsidRPr="00414DBC" w:rsidRDefault="00414DBC" w:rsidP="00414DBC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C55B3B" w:rsidRDefault="004327F8" w:rsidP="00414DBC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C55B3B">
              <w:rPr>
                <w:sz w:val="28"/>
                <w:szCs w:val="28"/>
              </w:rPr>
              <w:t>Алёхин Юрий</w:t>
            </w:r>
          </w:p>
          <w:p w:rsidR="004327F8" w:rsidRPr="00C55B3B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C55B3B">
              <w:rPr>
                <w:sz w:val="28"/>
                <w:szCs w:val="28"/>
              </w:rPr>
              <w:t>Викторович</w:t>
            </w:r>
          </w:p>
        </w:tc>
        <w:tc>
          <w:tcPr>
            <w:tcW w:w="6060" w:type="dxa"/>
          </w:tcPr>
          <w:p w:rsidR="004327F8" w:rsidRPr="00C55B3B" w:rsidRDefault="004327F8" w:rsidP="00C55B3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55B3B">
              <w:rPr>
                <w:sz w:val="28"/>
                <w:szCs w:val="28"/>
              </w:rPr>
              <w:t xml:space="preserve">начальник Отдела </w:t>
            </w:r>
            <w:r w:rsidRPr="00C55B3B">
              <w:rPr>
                <w:rFonts w:eastAsia="Calibri"/>
                <w:sz w:val="28"/>
                <w:szCs w:val="28"/>
              </w:rPr>
              <w:t>министерства внутренних дел</w:t>
            </w:r>
            <w:r w:rsidRPr="00C55B3B">
              <w:rPr>
                <w:sz w:val="28"/>
                <w:szCs w:val="28"/>
              </w:rPr>
              <w:t xml:space="preserve"> Российской Федерации «Арзгирский» (по с</w:t>
            </w:r>
            <w:r w:rsidRPr="00C55B3B">
              <w:rPr>
                <w:sz w:val="28"/>
                <w:szCs w:val="28"/>
              </w:rPr>
              <w:t>о</w:t>
            </w:r>
            <w:r w:rsidRPr="00C55B3B">
              <w:rPr>
                <w:sz w:val="28"/>
                <w:szCs w:val="28"/>
              </w:rPr>
              <w:t>гласованию)</w:t>
            </w:r>
          </w:p>
          <w:p w:rsidR="004327F8" w:rsidRPr="00C55B3B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Беловод Олег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  <w:hideMark/>
          </w:tcPr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>настоятель храма иерей храма святого велик</w:t>
            </w:r>
            <w:r w:rsidRPr="00414DBC">
              <w:rPr>
                <w:sz w:val="28"/>
                <w:szCs w:val="28"/>
              </w:rPr>
              <w:t>о</w:t>
            </w:r>
            <w:r w:rsidRPr="00414DBC">
              <w:rPr>
                <w:sz w:val="28"/>
                <w:szCs w:val="28"/>
              </w:rPr>
              <w:t xml:space="preserve">мученика Дмитрия Солунского Георгиевской Епархии Русской Православной Церкви 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>(по согласованию)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Вишняков Пётр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Владимирович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6060" w:type="dxa"/>
            <w:hideMark/>
          </w:tcPr>
          <w:p w:rsidR="004327F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начальник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в селе Петропавловском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Иващенко Василий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Андреевич</w:t>
            </w:r>
          </w:p>
        </w:tc>
        <w:tc>
          <w:tcPr>
            <w:tcW w:w="6060" w:type="dxa"/>
          </w:tcPr>
          <w:p w:rsidR="004327F8" w:rsidRDefault="004327F8" w:rsidP="0025409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старший экономист, исполняющий обязанности начальника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Ставропольского края в селе Родниковском</w:t>
            </w:r>
            <w:r w:rsidRPr="00414DBC">
              <w:rPr>
                <w:rFonts w:eastAsiaTheme="minorEastAsia"/>
                <w:sz w:val="28"/>
                <w:szCs w:val="28"/>
                <w:lang w:eastAsia="en-US"/>
              </w:rPr>
              <w:t xml:space="preserve"> </w:t>
            </w:r>
          </w:p>
          <w:p w:rsidR="004327F8" w:rsidRPr="00414DBC" w:rsidRDefault="004327F8" w:rsidP="0025409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Ковалёв Владимир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атаман Родниковского хуторского казачьего общества Ставропольского окружного казачьего общества Терского войскового казачьего общ</w:t>
            </w:r>
            <w:r w:rsidRPr="00414DBC">
              <w:rPr>
                <w:rFonts w:eastAsiaTheme="minorEastAsia"/>
                <w:sz w:val="28"/>
                <w:szCs w:val="28"/>
              </w:rPr>
              <w:t>е</w:t>
            </w:r>
            <w:r w:rsidRPr="00414DBC">
              <w:rPr>
                <w:rFonts w:eastAsiaTheme="minorEastAsia"/>
                <w:sz w:val="28"/>
                <w:szCs w:val="28"/>
              </w:rPr>
              <w:t>ства (по согласованию)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Комаров Василий</w:t>
            </w:r>
          </w:p>
          <w:p w:rsidR="004327F8" w:rsidRPr="00414DBC" w:rsidRDefault="004327F8" w:rsidP="00414DBC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Васильевич</w:t>
            </w:r>
          </w:p>
        </w:tc>
        <w:tc>
          <w:tcPr>
            <w:tcW w:w="6060" w:type="dxa"/>
            <w:hideMark/>
          </w:tcPr>
          <w:p w:rsidR="004327F8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 xml:space="preserve">начальник отдела культуры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Курбанов Эричен 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Абдулбариевич</w:t>
            </w:r>
          </w:p>
        </w:tc>
        <w:tc>
          <w:tcPr>
            <w:tcW w:w="6060" w:type="dxa"/>
            <w:hideMark/>
          </w:tcPr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 xml:space="preserve">имам-хатыб мусульман-суннитов аула Башанта Арзгирского </w:t>
            </w:r>
            <w:r>
              <w:rPr>
                <w:sz w:val="28"/>
                <w:szCs w:val="28"/>
              </w:rPr>
              <w:t>округа</w:t>
            </w:r>
            <w:r w:rsidRPr="00414DBC">
              <w:rPr>
                <w:sz w:val="28"/>
                <w:szCs w:val="28"/>
              </w:rPr>
              <w:t xml:space="preserve"> (по согласованию)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Луценко Наталья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Ивановна</w:t>
            </w:r>
          </w:p>
        </w:tc>
        <w:tc>
          <w:tcPr>
            <w:tcW w:w="6060" w:type="dxa"/>
          </w:tcPr>
          <w:p w:rsidR="004327F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начальник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в селе Каменная Балка</w:t>
            </w:r>
          </w:p>
          <w:p w:rsidR="00EE137C" w:rsidRPr="00414DBC" w:rsidRDefault="00EE137C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lastRenderedPageBreak/>
              <w:t>Мармура Анатолий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Фёдорович</w:t>
            </w:r>
          </w:p>
        </w:tc>
        <w:tc>
          <w:tcPr>
            <w:tcW w:w="6060" w:type="dxa"/>
            <w:hideMark/>
          </w:tcPr>
          <w:p w:rsidR="004327F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начальник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в поселке Чограйском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Маршалкин Даниил 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Анатольевич</w:t>
            </w:r>
          </w:p>
        </w:tc>
        <w:tc>
          <w:tcPr>
            <w:tcW w:w="6060" w:type="dxa"/>
            <w:hideMark/>
          </w:tcPr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 xml:space="preserve">настоятель храма иерей храма Рождества </w:t>
            </w:r>
            <w:r>
              <w:rPr>
                <w:sz w:val="28"/>
                <w:szCs w:val="28"/>
              </w:rPr>
              <w:t xml:space="preserve">              </w:t>
            </w:r>
            <w:r w:rsidRPr="00414DBC">
              <w:rPr>
                <w:sz w:val="28"/>
                <w:szCs w:val="28"/>
              </w:rPr>
              <w:t>Пресвятой Богородицы Георгиевской Епархии Русской Православной Церкви                                    (по согласованию)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Ниило Евгений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атаман Арзгирского хуторского казачьего общ</w:t>
            </w:r>
            <w:r w:rsidRPr="00414DBC">
              <w:rPr>
                <w:rFonts w:eastAsiaTheme="minorEastAsia"/>
                <w:sz w:val="28"/>
                <w:szCs w:val="28"/>
              </w:rPr>
              <w:t>е</w:t>
            </w:r>
            <w:r w:rsidRPr="00414DBC">
              <w:rPr>
                <w:rFonts w:eastAsiaTheme="minorEastAsia"/>
                <w:sz w:val="28"/>
                <w:szCs w:val="28"/>
              </w:rPr>
              <w:t xml:space="preserve">ства Ставропольского окружного казачьего </w:t>
            </w:r>
            <w:r w:rsidR="00887368">
              <w:rPr>
                <w:rFonts w:eastAsiaTheme="minorEastAsia"/>
                <w:sz w:val="28"/>
                <w:szCs w:val="28"/>
              </w:rPr>
              <w:t xml:space="preserve"> </w:t>
            </w:r>
            <w:r w:rsidRPr="00414DBC">
              <w:rPr>
                <w:rFonts w:eastAsiaTheme="minorEastAsia"/>
                <w:sz w:val="28"/>
                <w:szCs w:val="28"/>
              </w:rPr>
              <w:t>общества Терского войскового казачьего общ</w:t>
            </w:r>
            <w:r w:rsidRPr="00414DBC">
              <w:rPr>
                <w:rFonts w:eastAsiaTheme="minorEastAsia"/>
                <w:sz w:val="28"/>
                <w:szCs w:val="28"/>
              </w:rPr>
              <w:t>е</w:t>
            </w:r>
            <w:r w:rsidRPr="00414DBC">
              <w:rPr>
                <w:rFonts w:eastAsiaTheme="minorEastAsia"/>
                <w:sz w:val="28"/>
                <w:szCs w:val="28"/>
              </w:rPr>
              <w:t>ства (по согласованию)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 xml:space="preserve">Одеков Абдурахман 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>Абдыевич</w:t>
            </w:r>
          </w:p>
        </w:tc>
        <w:tc>
          <w:tcPr>
            <w:tcW w:w="6060" w:type="dxa"/>
            <w:hideMark/>
          </w:tcPr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 xml:space="preserve">раис-имам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>(по согласованию)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Пантюхин Анатолий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Васильевич</w:t>
            </w:r>
          </w:p>
        </w:tc>
        <w:tc>
          <w:tcPr>
            <w:tcW w:w="6060" w:type="dxa"/>
          </w:tcPr>
          <w:p w:rsidR="004327F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начальник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в селе Новоромановском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Подкладов Николай</w:t>
            </w:r>
          </w:p>
          <w:p w:rsidR="004327F8" w:rsidRPr="00414DBC" w:rsidRDefault="004327F8" w:rsidP="00414DBC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Михайлович</w:t>
            </w:r>
          </w:p>
        </w:tc>
        <w:tc>
          <w:tcPr>
            <w:tcW w:w="6060" w:type="dxa"/>
            <w:hideMark/>
          </w:tcPr>
          <w:p w:rsidR="004327F8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14DBC">
              <w:rPr>
                <w:sz w:val="28"/>
                <w:szCs w:val="28"/>
              </w:rPr>
              <w:t xml:space="preserve">начальник отдела образования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4327F8" w:rsidRPr="00414DBC" w:rsidRDefault="004327F8" w:rsidP="00414DBC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Сидлецкий Ян 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Янович</w:t>
            </w:r>
          </w:p>
        </w:tc>
        <w:tc>
          <w:tcPr>
            <w:tcW w:w="6060" w:type="dxa"/>
          </w:tcPr>
          <w:p w:rsidR="004327F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начальник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селе Садовом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Ткаченко Наталья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Николаевна</w:t>
            </w:r>
          </w:p>
        </w:tc>
        <w:tc>
          <w:tcPr>
            <w:tcW w:w="6060" w:type="dxa"/>
          </w:tcPr>
          <w:p w:rsidR="004327F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начальник территориального отдела админис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т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рации Арзгирского муниципального округа в селе Серафимовском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Default="004327F8" w:rsidP="00414DBC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Хомякова Мария</w:t>
            </w:r>
          </w:p>
          <w:p w:rsidR="004327F8" w:rsidRPr="00414DBC" w:rsidRDefault="004327F8" w:rsidP="00414DBC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Николаевна</w:t>
            </w:r>
          </w:p>
        </w:tc>
        <w:tc>
          <w:tcPr>
            <w:tcW w:w="6060" w:type="dxa"/>
            <w:hideMark/>
          </w:tcPr>
          <w:p w:rsidR="004327F8" w:rsidRDefault="004327F8" w:rsidP="00B040E4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414DBC">
              <w:rPr>
                <w:sz w:val="28"/>
                <w:szCs w:val="28"/>
              </w:rPr>
              <w:t xml:space="preserve"> отдела социального развития адм</w:t>
            </w:r>
            <w:r w:rsidRPr="00414DBC">
              <w:rPr>
                <w:sz w:val="28"/>
                <w:szCs w:val="28"/>
              </w:rPr>
              <w:t>и</w:t>
            </w:r>
            <w:r w:rsidRPr="00414DBC">
              <w:rPr>
                <w:sz w:val="28"/>
                <w:szCs w:val="28"/>
              </w:rPr>
              <w:t xml:space="preserve">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4327F8" w:rsidRPr="00414DBC" w:rsidRDefault="004327F8" w:rsidP="00B040E4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925BA0" w:rsidTr="00944704">
        <w:tc>
          <w:tcPr>
            <w:tcW w:w="3510" w:type="dxa"/>
            <w:hideMark/>
          </w:tcPr>
          <w:p w:rsidR="004327F8" w:rsidRPr="00925BA0" w:rsidRDefault="004327F8" w:rsidP="00944704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925BA0">
              <w:rPr>
                <w:rFonts w:eastAsiaTheme="minorEastAsia"/>
                <w:sz w:val="28"/>
                <w:szCs w:val="28"/>
              </w:rPr>
              <w:t xml:space="preserve">Хоружий Виталий </w:t>
            </w:r>
          </w:p>
          <w:p w:rsidR="004327F8" w:rsidRPr="00925BA0" w:rsidRDefault="004327F8" w:rsidP="00944704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925BA0">
              <w:rPr>
                <w:rFonts w:eastAsiaTheme="minorEastAsia"/>
                <w:sz w:val="28"/>
                <w:szCs w:val="28"/>
              </w:rPr>
              <w:t>Тимофеевич</w:t>
            </w:r>
          </w:p>
        </w:tc>
        <w:tc>
          <w:tcPr>
            <w:tcW w:w="6060" w:type="dxa"/>
            <w:hideMark/>
          </w:tcPr>
          <w:p w:rsidR="004327F8" w:rsidRPr="00925BA0" w:rsidRDefault="004327F8" w:rsidP="00944704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925BA0">
              <w:rPr>
                <w:sz w:val="28"/>
                <w:szCs w:val="28"/>
              </w:rPr>
              <w:t>атаман Чограйского хуторского казачьего общ</w:t>
            </w:r>
            <w:r w:rsidRPr="00925BA0">
              <w:rPr>
                <w:sz w:val="28"/>
                <w:szCs w:val="28"/>
              </w:rPr>
              <w:t>е</w:t>
            </w:r>
            <w:r w:rsidRPr="00925BA0">
              <w:rPr>
                <w:sz w:val="28"/>
                <w:szCs w:val="28"/>
              </w:rPr>
              <w:t xml:space="preserve">ства </w:t>
            </w:r>
            <w:r w:rsidRPr="00925BA0">
              <w:rPr>
                <w:sz w:val="28"/>
                <w:szCs w:val="28"/>
                <w:lang w:bidi="ru-RU"/>
              </w:rPr>
              <w:t>Святокрестовского районного казачьего общества Ставропольского окружного казачьего общества Терского войскового казачьего общ</w:t>
            </w:r>
            <w:r w:rsidRPr="00925BA0">
              <w:rPr>
                <w:sz w:val="28"/>
                <w:szCs w:val="28"/>
                <w:lang w:bidi="ru-RU"/>
              </w:rPr>
              <w:t>е</w:t>
            </w:r>
            <w:r w:rsidRPr="00925BA0">
              <w:rPr>
                <w:sz w:val="28"/>
                <w:szCs w:val="28"/>
                <w:lang w:bidi="ru-RU"/>
              </w:rPr>
              <w:t xml:space="preserve">ства </w:t>
            </w:r>
            <w:r w:rsidRPr="00925BA0">
              <w:rPr>
                <w:sz w:val="28"/>
                <w:szCs w:val="28"/>
              </w:rPr>
              <w:t>(по согласованию)</w:t>
            </w:r>
          </w:p>
          <w:p w:rsidR="004327F8" w:rsidRPr="00925BA0" w:rsidRDefault="004327F8" w:rsidP="00944704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327F8" w:rsidRPr="00414DBC" w:rsidTr="00C55B3B">
        <w:tc>
          <w:tcPr>
            <w:tcW w:w="351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>Черныш Михаил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414DBC">
              <w:rPr>
                <w:rFonts w:eastAsiaTheme="minorEastAsia"/>
                <w:sz w:val="28"/>
                <w:szCs w:val="28"/>
              </w:rPr>
              <w:t xml:space="preserve">Иванович </w:t>
            </w:r>
          </w:p>
        </w:tc>
        <w:tc>
          <w:tcPr>
            <w:tcW w:w="6060" w:type="dxa"/>
            <w:hideMark/>
          </w:tcPr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заместитель главы администрации -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начальник территориального отдела администрации </w:t>
            </w:r>
            <w:r w:rsidR="00887368">
              <w:rPr>
                <w:rFonts w:eastAsiaTheme="minorEastAsia"/>
                <w:sz w:val="28"/>
                <w:szCs w:val="28"/>
                <w:lang w:eastAsia="en-US"/>
              </w:rPr>
              <w:t xml:space="preserve">              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Арзгирского муниципального округа Ставр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о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польского края в селе Арзгир</w:t>
            </w:r>
          </w:p>
          <w:p w:rsidR="004327F8" w:rsidRPr="00414DBC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4327F8" w:rsidRPr="00BC5788" w:rsidTr="00C55B3B">
        <w:tc>
          <w:tcPr>
            <w:tcW w:w="3510" w:type="dxa"/>
            <w:hideMark/>
          </w:tcPr>
          <w:p w:rsidR="004327F8" w:rsidRPr="00BC578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BC5788">
              <w:rPr>
                <w:rFonts w:eastAsiaTheme="minorEastAsia"/>
                <w:sz w:val="28"/>
                <w:szCs w:val="28"/>
              </w:rPr>
              <w:t xml:space="preserve">Ярков Александр </w:t>
            </w:r>
          </w:p>
          <w:p w:rsidR="004327F8" w:rsidRPr="00BC578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 w:rsidRPr="00BC5788">
              <w:rPr>
                <w:rFonts w:eastAsiaTheme="minorEastAsia"/>
                <w:sz w:val="28"/>
                <w:szCs w:val="28"/>
              </w:rPr>
              <w:t>Владимирович</w:t>
            </w:r>
          </w:p>
        </w:tc>
        <w:tc>
          <w:tcPr>
            <w:tcW w:w="6060" w:type="dxa"/>
            <w:hideMark/>
          </w:tcPr>
          <w:p w:rsidR="004327F8" w:rsidRPr="00BC5788" w:rsidRDefault="004327F8" w:rsidP="00BC5788">
            <w:pPr>
              <w:widowControl w:val="0"/>
              <w:tabs>
                <w:tab w:val="left" w:pos="496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BC5788">
              <w:rPr>
                <w:rFonts w:eastAsiaTheme="minorEastAsia"/>
                <w:sz w:val="28"/>
                <w:szCs w:val="28"/>
              </w:rPr>
              <w:t xml:space="preserve">атаман Петропавловского хуторского </w:t>
            </w:r>
            <w:r w:rsidRPr="00BC5788">
              <w:rPr>
                <w:sz w:val="28"/>
                <w:szCs w:val="28"/>
              </w:rPr>
              <w:t xml:space="preserve">казачьего общества </w:t>
            </w:r>
            <w:r w:rsidRPr="00BC5788">
              <w:rPr>
                <w:sz w:val="28"/>
                <w:szCs w:val="28"/>
                <w:lang w:bidi="ru-RU"/>
              </w:rPr>
              <w:t>Святокрестовского районного казач</w:t>
            </w:r>
            <w:r w:rsidRPr="00BC5788">
              <w:rPr>
                <w:sz w:val="28"/>
                <w:szCs w:val="28"/>
                <w:lang w:bidi="ru-RU"/>
              </w:rPr>
              <w:t>ь</w:t>
            </w:r>
            <w:r w:rsidRPr="00BC5788">
              <w:rPr>
                <w:sz w:val="28"/>
                <w:szCs w:val="28"/>
                <w:lang w:bidi="ru-RU"/>
              </w:rPr>
              <w:t xml:space="preserve">его общества Ставропольского окружного </w:t>
            </w:r>
            <w:r w:rsidR="00887368">
              <w:rPr>
                <w:sz w:val="28"/>
                <w:szCs w:val="28"/>
                <w:lang w:bidi="ru-RU"/>
              </w:rPr>
              <w:t xml:space="preserve">             </w:t>
            </w:r>
            <w:r w:rsidRPr="00BC5788">
              <w:rPr>
                <w:sz w:val="28"/>
                <w:szCs w:val="28"/>
                <w:lang w:bidi="ru-RU"/>
              </w:rPr>
              <w:t xml:space="preserve">казачьего общества Терского войскового </w:t>
            </w:r>
            <w:r w:rsidR="00887368">
              <w:rPr>
                <w:sz w:val="28"/>
                <w:szCs w:val="28"/>
                <w:lang w:bidi="ru-RU"/>
              </w:rPr>
              <w:t xml:space="preserve">             </w:t>
            </w:r>
            <w:r w:rsidRPr="00BC5788">
              <w:rPr>
                <w:sz w:val="28"/>
                <w:szCs w:val="28"/>
                <w:lang w:bidi="ru-RU"/>
              </w:rPr>
              <w:t xml:space="preserve">казачьего общества </w:t>
            </w:r>
            <w:r w:rsidRPr="00BC5788">
              <w:rPr>
                <w:sz w:val="28"/>
                <w:szCs w:val="28"/>
              </w:rPr>
              <w:t>(по согласованию)</w:t>
            </w:r>
          </w:p>
          <w:p w:rsidR="004327F8" w:rsidRPr="00BC5788" w:rsidRDefault="004327F8" w:rsidP="00414DBC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414DBC" w:rsidRPr="00414DBC" w:rsidRDefault="00414DBC" w:rsidP="00414DBC">
      <w:pPr>
        <w:jc w:val="center"/>
        <w:rPr>
          <w:rFonts w:eastAsiaTheme="minorEastAsia"/>
          <w:sz w:val="28"/>
          <w:szCs w:val="28"/>
          <w:lang w:eastAsia="en-US"/>
        </w:rPr>
      </w:pPr>
    </w:p>
    <w:p w:rsidR="00414DBC" w:rsidRPr="00414DBC" w:rsidRDefault="00414DBC" w:rsidP="00414DBC">
      <w:pPr>
        <w:spacing w:line="240" w:lineRule="exact"/>
        <w:jc w:val="both"/>
        <w:rPr>
          <w:rFonts w:eastAsiaTheme="minorEastAsia"/>
          <w:sz w:val="28"/>
          <w:szCs w:val="28"/>
        </w:rPr>
      </w:pPr>
    </w:p>
    <w:sectPr w:rsidR="00414DBC" w:rsidRPr="00414DBC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DB8" w:rsidRDefault="00F21DB8" w:rsidP="00134342">
      <w:r>
        <w:separator/>
      </w:r>
    </w:p>
  </w:endnote>
  <w:endnote w:type="continuationSeparator" w:id="1">
    <w:p w:rsidR="00F21DB8" w:rsidRDefault="00F21DB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DB8" w:rsidRDefault="00F21DB8" w:rsidP="00134342">
      <w:r>
        <w:separator/>
      </w:r>
    </w:p>
  </w:footnote>
  <w:footnote w:type="continuationSeparator" w:id="1">
    <w:p w:rsidR="00F21DB8" w:rsidRDefault="00F21DB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263"/>
      <w:docPartObj>
        <w:docPartGallery w:val="Page Numbers (Top of Page)"/>
        <w:docPartUnique/>
      </w:docPartObj>
    </w:sdtPr>
    <w:sdtContent>
      <w:p w:rsidR="00B73966" w:rsidRDefault="006C0828">
        <w:pPr>
          <w:pStyle w:val="a8"/>
          <w:jc w:val="center"/>
        </w:pPr>
        <w:fldSimple w:instr=" PAGE   \* MERGEFORMAT ">
          <w:r w:rsidR="00873275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01409C2"/>
    <w:multiLevelType w:val="hybridMultilevel"/>
    <w:tmpl w:val="64B88438"/>
    <w:lvl w:ilvl="0" w:tplc="3D2047D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51970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07C9A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7ADB"/>
    <w:rsid w:val="00100B44"/>
    <w:rsid w:val="00101DD6"/>
    <w:rsid w:val="001060B6"/>
    <w:rsid w:val="00106398"/>
    <w:rsid w:val="00106B01"/>
    <w:rsid w:val="00106DF4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409C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305B"/>
    <w:rsid w:val="002B3801"/>
    <w:rsid w:val="002B52FF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BEC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60"/>
    <w:rsid w:val="003D1AF0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1E9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4DBC"/>
    <w:rsid w:val="00415B49"/>
    <w:rsid w:val="00416E1E"/>
    <w:rsid w:val="00420DF3"/>
    <w:rsid w:val="00422986"/>
    <w:rsid w:val="004245EB"/>
    <w:rsid w:val="00424E9B"/>
    <w:rsid w:val="00425966"/>
    <w:rsid w:val="00425F52"/>
    <w:rsid w:val="00430158"/>
    <w:rsid w:val="0043268B"/>
    <w:rsid w:val="004327F8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1DA0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673F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5F33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0828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4284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183E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275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87368"/>
    <w:rsid w:val="00890B63"/>
    <w:rsid w:val="00891FC8"/>
    <w:rsid w:val="00892040"/>
    <w:rsid w:val="008943DD"/>
    <w:rsid w:val="008962A4"/>
    <w:rsid w:val="00896632"/>
    <w:rsid w:val="0089764B"/>
    <w:rsid w:val="008A1539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5BA0"/>
    <w:rsid w:val="00926D38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BB4"/>
    <w:rsid w:val="00973D14"/>
    <w:rsid w:val="00976502"/>
    <w:rsid w:val="00976A5B"/>
    <w:rsid w:val="00976D5A"/>
    <w:rsid w:val="00977391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E16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1831"/>
    <w:rsid w:val="00AB1841"/>
    <w:rsid w:val="00AB1B95"/>
    <w:rsid w:val="00AB2309"/>
    <w:rsid w:val="00AB27C2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0E4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232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788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55B3B"/>
    <w:rsid w:val="00C6081F"/>
    <w:rsid w:val="00C60C0E"/>
    <w:rsid w:val="00C62664"/>
    <w:rsid w:val="00C626A9"/>
    <w:rsid w:val="00C63460"/>
    <w:rsid w:val="00C636D2"/>
    <w:rsid w:val="00C65B4C"/>
    <w:rsid w:val="00C66B41"/>
    <w:rsid w:val="00C674BD"/>
    <w:rsid w:val="00C700D0"/>
    <w:rsid w:val="00C70A12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7718"/>
    <w:rsid w:val="00D87D37"/>
    <w:rsid w:val="00D9164D"/>
    <w:rsid w:val="00D9349A"/>
    <w:rsid w:val="00D9398D"/>
    <w:rsid w:val="00D96B6C"/>
    <w:rsid w:val="00D97D25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5AB"/>
    <w:rsid w:val="00E762F7"/>
    <w:rsid w:val="00E817A5"/>
    <w:rsid w:val="00E8196F"/>
    <w:rsid w:val="00E84FDB"/>
    <w:rsid w:val="00E86BD8"/>
    <w:rsid w:val="00E92DAD"/>
    <w:rsid w:val="00E92EE2"/>
    <w:rsid w:val="00E9317E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37C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9CC"/>
    <w:rsid w:val="00EF416E"/>
    <w:rsid w:val="00EF4403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07E9E"/>
    <w:rsid w:val="00F11040"/>
    <w:rsid w:val="00F111BB"/>
    <w:rsid w:val="00F11E0D"/>
    <w:rsid w:val="00F12EB3"/>
    <w:rsid w:val="00F15429"/>
    <w:rsid w:val="00F154EA"/>
    <w:rsid w:val="00F218A9"/>
    <w:rsid w:val="00F21DB8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52"/>
    <w:rsid w:val="00F673D9"/>
    <w:rsid w:val="00F679B3"/>
    <w:rsid w:val="00F67E7C"/>
    <w:rsid w:val="00F701B7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739CF-8957-4F20-8C7D-E637976C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</cp:revision>
  <cp:lastPrinted>2022-01-19T12:16:00Z</cp:lastPrinted>
  <dcterms:created xsi:type="dcterms:W3CDTF">2022-01-19T08:40:00Z</dcterms:created>
  <dcterms:modified xsi:type="dcterms:W3CDTF">2022-01-26T04:46:00Z</dcterms:modified>
</cp:coreProperties>
</file>